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C" w:rsidRDefault="002D60AA" w:rsidP="002D60AA">
      <w:pPr>
        <w:pStyle w:val="Bezriadkovania"/>
      </w:pPr>
      <w:r>
        <w:t>Zákon  245   z 22. mája 2008  o výchove a vzdelávaní (školský zákon) a o zmene a doplnení niektorých zákonov</w:t>
      </w:r>
    </w:p>
    <w:p w:rsidR="002D60AA" w:rsidRDefault="002D60AA" w:rsidP="002D60AA">
      <w:pPr>
        <w:pStyle w:val="Bezriadkovania"/>
      </w:pPr>
    </w:p>
    <w:p w:rsidR="00E478F7" w:rsidRDefault="002D60AA" w:rsidP="002D60AA">
      <w:pPr>
        <w:pStyle w:val="Bezriadkovania"/>
      </w:pPr>
      <w:r>
        <w:t xml:space="preserve">Čl. 1 </w:t>
      </w:r>
      <w:r w:rsidR="007D58B9">
        <w:t>PRVÁ  ČASŤ VŠEOBECNÉ USTANOVENIA</w:t>
      </w:r>
    </w:p>
    <w:p w:rsidR="002D60AA" w:rsidRDefault="002D60AA" w:rsidP="002D60AA">
      <w:pPr>
        <w:pStyle w:val="Bezriadkovania"/>
      </w:pPr>
      <w:r>
        <w:t xml:space="preserve">§ 2 Základné pojmy </w:t>
      </w:r>
    </w:p>
    <w:p w:rsidR="002D60AA" w:rsidRDefault="002D60AA" w:rsidP="002D60AA">
      <w:pPr>
        <w:pStyle w:val="Bezriadkovania"/>
      </w:pPr>
      <w:r>
        <w:t>Na účely tohto zákona sa rozumie</w:t>
      </w:r>
    </w:p>
    <w:p w:rsidR="008B1769" w:rsidRDefault="008B1769" w:rsidP="002D60AA">
      <w:pPr>
        <w:pStyle w:val="Bezriadkovania"/>
      </w:pPr>
      <w:r>
        <w:t>c) žiakom fyzická osoba, ktorá sa zúčastňuje na výchovno-vzdelávacom procese v základnej škole, strednej škole, v škole pre deti a žiakov so špeciálnymi výchovno-vzdelávacími potrebami a základnej umeleckej škole</w:t>
      </w:r>
    </w:p>
    <w:p w:rsidR="002D60AA" w:rsidRDefault="002D60AA" w:rsidP="002D60AA">
      <w:pPr>
        <w:pStyle w:val="Bezriadkovania"/>
      </w:pPr>
      <w:r>
        <w:t>k) dieťaťom so zdravotným znevýhodnením alebo žiakom so zdravotným znevýhodnením dieťa so zdravotným postihnutím alebo žiak so zdravotným postihnutím, dieťa choré alebo zdravotne  oslabené alebo žiak chorý alebo zdravotne oslabený, dieťa s vývinovými poruchami alebo žiak s vývinovými poruchami, dieťa s poruchou správania alebo žiak s poruchou správania.</w:t>
      </w:r>
    </w:p>
    <w:p w:rsidR="002D60AA" w:rsidRDefault="002D60AA" w:rsidP="002D60AA">
      <w:pPr>
        <w:pStyle w:val="Bezriadkovania"/>
      </w:pPr>
      <w:r>
        <w:t xml:space="preserve">s) </w:t>
      </w:r>
      <w:r w:rsidR="008B1769">
        <w:t>školskou integráciou výchova a vzdelávanie detí alebo žiakov so špeciálnymi výchovno-vzdelávacími potrebami v triedach škôl a školských zariadení určených pre deti alebo žiakov bez špeciálnych výchovno-vzdelávacích potrieb.</w:t>
      </w:r>
    </w:p>
    <w:p w:rsidR="008B1769" w:rsidRDefault="008B1769" w:rsidP="002D60AA">
      <w:pPr>
        <w:pStyle w:val="Bezriadkovania"/>
      </w:pPr>
      <w:r>
        <w:t>y) informovaným súhlasom písomný súhlas fyzickej osoby, v ktorom sa okrem jej vlastnoručného podpisu uvedie, že táto osoba bola riadne poučená o dôsledkoch jej súhlasu.</w:t>
      </w:r>
    </w:p>
    <w:p w:rsidR="00E478F7" w:rsidRDefault="00E478F7" w:rsidP="002D60AA">
      <w:pPr>
        <w:pStyle w:val="Bezriadkovania"/>
      </w:pPr>
    </w:p>
    <w:p w:rsidR="007D58B9" w:rsidRDefault="007D58B9" w:rsidP="002D60AA">
      <w:pPr>
        <w:pStyle w:val="Bezriadkovania"/>
      </w:pPr>
      <w:r>
        <w:t>DRUHÁ  ČASŤ  VÝCHOVA  A  VZDELÁVANIE</w:t>
      </w:r>
    </w:p>
    <w:p w:rsidR="00E478F7" w:rsidRDefault="00E478F7" w:rsidP="002D60AA">
      <w:pPr>
        <w:pStyle w:val="Bezriadkovania"/>
      </w:pPr>
      <w:r>
        <w:t>§7 Školský vzdelávací program</w:t>
      </w:r>
    </w:p>
    <w:p w:rsidR="00E478F7" w:rsidRDefault="00E478F7" w:rsidP="002D60AA">
      <w:pPr>
        <w:pStyle w:val="Bezriadkovania"/>
      </w:pPr>
      <w:r>
        <w:t>(5) Ak škola vzdeláva začlenené deti so špeciálnymi výchovno-vzdelávacími potrebami alebo žiakov so špeciálnymi výchovno-vzdelávacími potrebami, vytvára pre ne podmienky prostredníctvom individuálneho vzdelávacieho programu.</w:t>
      </w:r>
    </w:p>
    <w:p w:rsidR="00E478F7" w:rsidRDefault="00E478F7" w:rsidP="002D60AA">
      <w:pPr>
        <w:pStyle w:val="Bezriadkovania"/>
      </w:pPr>
    </w:p>
    <w:p w:rsidR="00E478F7" w:rsidRDefault="002361C0" w:rsidP="002D60AA">
      <w:pPr>
        <w:pStyle w:val="Bezriadkovania"/>
      </w:pPr>
      <w:r>
        <w:t>§11 Pedagogická dokumentácia a ďalšia dokumentácia</w:t>
      </w:r>
    </w:p>
    <w:p w:rsidR="002361C0" w:rsidRDefault="002361C0" w:rsidP="002D60AA">
      <w:pPr>
        <w:pStyle w:val="Bezriadkovania"/>
      </w:pPr>
      <w:r>
        <w:t>(10) Ďalšiu dokumentáciu tvorí najmä</w:t>
      </w:r>
    </w:p>
    <w:p w:rsidR="002361C0" w:rsidRDefault="002361C0" w:rsidP="002D60AA">
      <w:pPr>
        <w:pStyle w:val="Bezriadkovania"/>
      </w:pPr>
      <w:r>
        <w:t>a) návrh na prijatie žiaka so špeciálnymi výchovno-vzdelávacími potrebami ...do strednej školy</w:t>
      </w:r>
    </w:p>
    <w:p w:rsidR="002361C0" w:rsidRDefault="002361C0" w:rsidP="002D60AA">
      <w:pPr>
        <w:pStyle w:val="Bezriadkovania"/>
      </w:pPr>
      <w:r>
        <w:t>b) správa zo psychologického alebo špeciálno-pedagogického vyšetrenia</w:t>
      </w:r>
    </w:p>
    <w:p w:rsidR="002361C0" w:rsidRDefault="002361C0" w:rsidP="002D60AA">
      <w:pPr>
        <w:pStyle w:val="Bezriadkovania"/>
      </w:pPr>
      <w:r>
        <w:t>c) písomné vyjadrenie k školskému začleneniu</w:t>
      </w:r>
    </w:p>
    <w:p w:rsidR="002361C0" w:rsidRDefault="002361C0" w:rsidP="002D60AA">
      <w:pPr>
        <w:pStyle w:val="Bezriadkovania"/>
      </w:pPr>
      <w:r>
        <w:t>d) individuálny výchovno-vzdelávací program individuálne začleneného žiaka</w:t>
      </w:r>
    </w:p>
    <w:p w:rsidR="002361C0" w:rsidRDefault="002361C0" w:rsidP="002D60AA">
      <w:pPr>
        <w:pStyle w:val="Bezriadkovania"/>
      </w:pPr>
    </w:p>
    <w:p w:rsidR="00116AFD" w:rsidRDefault="00116AFD" w:rsidP="002D60AA">
      <w:pPr>
        <w:pStyle w:val="Bezriadkovania"/>
      </w:pPr>
      <w:r>
        <w:t>PIATA ČASŤ PRIJÍMANIE  NA  VÝCHOVU  A VZDELÁVANIE</w:t>
      </w:r>
    </w:p>
    <w:p w:rsidR="00116AFD" w:rsidRDefault="00116AFD" w:rsidP="002D60AA">
      <w:pPr>
        <w:pStyle w:val="Bezriadkovania"/>
      </w:pPr>
      <w:r>
        <w:t>§ 63 Prihlášky na vzdelávanie</w:t>
      </w:r>
    </w:p>
    <w:p w:rsidR="00116AFD" w:rsidRDefault="00116AFD" w:rsidP="002D60AA">
      <w:pPr>
        <w:pStyle w:val="Bezriadkovania"/>
      </w:pPr>
      <w:r>
        <w:t>(4) Uchádzač so zdravotným znevýhodnením pripojí k prihláške vyjadrenie všeobecného lekára o schopnosti študovať zvolený odbor výchovy a vzdelávanie</w:t>
      </w:r>
    </w:p>
    <w:p w:rsidR="00116AFD" w:rsidRDefault="00116AFD" w:rsidP="002D60AA">
      <w:pPr>
        <w:pStyle w:val="Bezriadkovania"/>
      </w:pPr>
    </w:p>
    <w:p w:rsidR="002361C0" w:rsidRDefault="007D58B9" w:rsidP="002D60AA">
      <w:pPr>
        <w:pStyle w:val="Bezriadkovania"/>
      </w:pPr>
      <w:r>
        <w:t>ŠIESTA  ČASŤ  UKONČOVANIE  VÝCHOVY  A VZDELÁVANIA  V STREDNÝCH  ŠKOLÁCH</w:t>
      </w:r>
    </w:p>
    <w:p w:rsidR="002361C0" w:rsidRDefault="002361C0" w:rsidP="002D60AA">
      <w:pPr>
        <w:pStyle w:val="Bezriadkovania"/>
      </w:pPr>
    </w:p>
    <w:p w:rsidR="007D58B9" w:rsidRDefault="007D58B9" w:rsidP="002D60AA">
      <w:pPr>
        <w:pStyle w:val="Bezriadkovania"/>
      </w:pPr>
      <w:r>
        <w:t xml:space="preserve">§ 75 </w:t>
      </w:r>
      <w:r w:rsidR="000E60AD">
        <w:t>Prihlásenie žiaka na maturitnú s</w:t>
      </w:r>
      <w:r>
        <w:t>kúšku</w:t>
      </w:r>
    </w:p>
    <w:p w:rsidR="007D58B9" w:rsidRDefault="007D58B9" w:rsidP="007D58B9">
      <w:pPr>
        <w:pStyle w:val="Bezriadkovania"/>
      </w:pPr>
      <w:r>
        <w:t>(1) Žiak posledného ročníka...do 30. septembra písomne oznámi triednemu učiteľovi predmety, ktoré si na maturitnú skúšku zvolil. Žiak so zdravotným znevýhodnením oznámi aj spôsob vykonania maturitnej skúšky.</w:t>
      </w:r>
    </w:p>
    <w:p w:rsidR="007D58B9" w:rsidRDefault="007D58B9" w:rsidP="007D58B9">
      <w:pPr>
        <w:pStyle w:val="Bezriadkovania"/>
      </w:pPr>
      <w:r>
        <w:t>(2) Žiak so zdravotným znevýhodnením oznámi aj spôsob vykonania maturitnej skúšky z ďalšieho predmetu.</w:t>
      </w:r>
    </w:p>
    <w:p w:rsidR="000E60AD" w:rsidRDefault="000E60AD" w:rsidP="007D58B9">
      <w:pPr>
        <w:pStyle w:val="Bezriadkovania"/>
      </w:pPr>
    </w:p>
    <w:p w:rsidR="000E60AD" w:rsidRDefault="000E60AD" w:rsidP="007D58B9">
      <w:pPr>
        <w:pStyle w:val="Bezriadkovania"/>
      </w:pPr>
      <w:r>
        <w:lastRenderedPageBreak/>
        <w:t>SIEDMA  ČASŤ  ŠKOLY PRE DETI ALEBO ŽIAKOV SO ŠPECIÁLNYMI VÝCHOVNO-VZDELÁVACÍMI POTREBAMI</w:t>
      </w:r>
    </w:p>
    <w:p w:rsidR="000E60AD" w:rsidRDefault="000E60AD" w:rsidP="007D58B9">
      <w:pPr>
        <w:pStyle w:val="Bezriadkovania"/>
      </w:pPr>
      <w:r>
        <w:t>§94</w:t>
      </w:r>
    </w:p>
    <w:p w:rsidR="000E60AD" w:rsidRPr="000E60AD" w:rsidRDefault="000E60AD" w:rsidP="000E60AD">
      <w:pPr>
        <w:pStyle w:val="Default"/>
      </w:pPr>
      <w:r>
        <w:rPr>
          <w:sz w:val="22"/>
          <w:szCs w:val="22"/>
        </w:rPr>
        <w:t>(</w:t>
      </w:r>
      <w:r w:rsidRPr="000E60AD">
        <w:t xml:space="preserve">1) Výchova a vzdelávanie detí so zdravotným znevýhodnením a </w:t>
      </w:r>
      <w:r>
        <w:t>ž</w:t>
      </w:r>
      <w:r w:rsidRPr="000E60AD">
        <w:t xml:space="preserve">iakov so zdravotným znevýhodnením sa uskutočňuje </w:t>
      </w:r>
    </w:p>
    <w:p w:rsidR="000E60AD" w:rsidRPr="000E60AD" w:rsidRDefault="000E60AD" w:rsidP="000E60AD">
      <w:pPr>
        <w:pStyle w:val="Default"/>
      </w:pPr>
      <w:r w:rsidRPr="000E60AD">
        <w:t xml:space="preserve">a) v školách pre deti so zdravotným znevýhodnením a </w:t>
      </w:r>
      <w:r>
        <w:t>ž</w:t>
      </w:r>
      <w:r w:rsidRPr="000E60AD">
        <w:t xml:space="preserve">iakov so zdravotným znevýhodnením; tieto školy sú špeciálne školy, </w:t>
      </w:r>
    </w:p>
    <w:p w:rsidR="000E60AD" w:rsidRPr="000E60AD" w:rsidRDefault="000E60AD" w:rsidP="000E60AD">
      <w:pPr>
        <w:pStyle w:val="Default"/>
      </w:pPr>
      <w:r w:rsidRPr="000E60AD">
        <w:t xml:space="preserve">b) v ostatných školách podľa tohto zákona </w:t>
      </w:r>
    </w:p>
    <w:p w:rsidR="000E60AD" w:rsidRPr="000E60AD" w:rsidRDefault="000E60AD" w:rsidP="000E60AD">
      <w:pPr>
        <w:pStyle w:val="Default"/>
      </w:pPr>
      <w:r w:rsidRPr="000E60AD">
        <w:t xml:space="preserve">1. v špeciálnych triedach, ktoré sa zriaďujú spravidla pre deti s rovnakým druhom zdravotného znevýhodnenia alebo </w:t>
      </w:r>
      <w:r>
        <w:t>ž</w:t>
      </w:r>
      <w:r w:rsidRPr="000E60AD">
        <w:t>iakov s rovnakým druhom zdravotného znevýhodnenia; časť výchovno-vzdelávacieho procesu sa m</w:t>
      </w:r>
      <w:r>
        <w:t>ôž</w:t>
      </w:r>
      <w:r w:rsidRPr="000E60AD">
        <w:t xml:space="preserve">e uskutočňovať v triede spoločne s ostatnými deťmi alebo </w:t>
      </w:r>
      <w:r>
        <w:t>ž</w:t>
      </w:r>
      <w:r w:rsidRPr="000E60AD">
        <w:t>iakmi školy; niektoré vyučovacie predmety alebo činnosti m</w:t>
      </w:r>
      <w:r>
        <w:t>ôž</w:t>
      </w:r>
      <w:r w:rsidRPr="000E60AD">
        <w:t xml:space="preserve">e dieťa alebo </w:t>
      </w:r>
      <w:r>
        <w:t>ž</w:t>
      </w:r>
      <w:r w:rsidRPr="000E60AD">
        <w:t xml:space="preserve">iak absolvovať mimo špeciálnej triedy, </w:t>
      </w:r>
    </w:p>
    <w:p w:rsidR="000E60AD" w:rsidRPr="000E60AD" w:rsidRDefault="000E60AD" w:rsidP="000E60AD">
      <w:pPr>
        <w:pStyle w:val="Default"/>
      </w:pPr>
      <w:r w:rsidRPr="000E60AD">
        <w:t xml:space="preserve">2. v triedach alebo výchovných skupinách spolu s ostatnými deťmi alebo </w:t>
      </w:r>
      <w:r>
        <w:t>ž</w:t>
      </w:r>
      <w:r w:rsidRPr="000E60AD">
        <w:t xml:space="preserve">iakmi školy; ak je to potrebné, takéto dieťa alebo </w:t>
      </w:r>
      <w:r>
        <w:t>ž</w:t>
      </w:r>
      <w:r w:rsidRPr="000E60AD">
        <w:t xml:space="preserve">iak je vzdelávaný podľa individuálneho vzdelávacieho programu, ktorý vypracúva škola v spolupráci so školským zariadením výchovnej prevencie a poradenstva; zákonný zástupca dieťaťa alebo </w:t>
      </w:r>
      <w:r>
        <w:t>ž</w:t>
      </w:r>
      <w:r w:rsidRPr="000E60AD">
        <w:t xml:space="preserve">iaka má právo sa s týmto programom oboznámiť. </w:t>
      </w:r>
    </w:p>
    <w:p w:rsidR="000E60AD" w:rsidRPr="000E60AD" w:rsidRDefault="000E60AD" w:rsidP="000E60AD">
      <w:pPr>
        <w:pStyle w:val="Default"/>
      </w:pPr>
      <w:r w:rsidRPr="000E60AD">
        <w:t xml:space="preserve">(2) Pri výchove a vzdelávaní detí so zdravotným znevýhodnením alebo </w:t>
      </w:r>
      <w:r>
        <w:t>ž</w:t>
      </w:r>
      <w:r w:rsidRPr="000E60AD">
        <w:t xml:space="preserve">iakov so zdravotným znevýhodnením sa postupuje podľa vzdelávacích programov pre </w:t>
      </w:r>
    </w:p>
    <w:p w:rsidR="000E60AD" w:rsidRPr="000E60AD" w:rsidRDefault="000E60AD" w:rsidP="000E60AD">
      <w:pPr>
        <w:pStyle w:val="Default"/>
      </w:pPr>
      <w:r w:rsidRPr="000E60AD">
        <w:t xml:space="preserve">a) deti a </w:t>
      </w:r>
      <w:r>
        <w:t>ž</w:t>
      </w:r>
      <w:r w:rsidRPr="000E60AD">
        <w:t xml:space="preserve">iakov s mentálnym postihnutím, </w:t>
      </w:r>
    </w:p>
    <w:p w:rsidR="000E60AD" w:rsidRPr="000E60AD" w:rsidRDefault="000E60AD" w:rsidP="000E60AD">
      <w:pPr>
        <w:pStyle w:val="Default"/>
      </w:pPr>
      <w:r w:rsidRPr="000E60AD">
        <w:t xml:space="preserve">b) deti a </w:t>
      </w:r>
      <w:r>
        <w:t>ž</w:t>
      </w:r>
      <w:r w:rsidRPr="000E60AD">
        <w:t xml:space="preserve">iakov so sluchovým postihnutím, </w:t>
      </w:r>
    </w:p>
    <w:p w:rsidR="000E60AD" w:rsidRPr="000E60AD" w:rsidRDefault="000E60AD" w:rsidP="000E60AD">
      <w:pPr>
        <w:pStyle w:val="Default"/>
      </w:pPr>
      <w:r w:rsidRPr="000E60AD">
        <w:t xml:space="preserve">c) deti a </w:t>
      </w:r>
      <w:r>
        <w:t>ži</w:t>
      </w:r>
      <w:r w:rsidRPr="000E60AD">
        <w:t xml:space="preserve">akov so zrakovým postihnutím, </w:t>
      </w:r>
    </w:p>
    <w:p w:rsidR="000E60AD" w:rsidRPr="000E60AD" w:rsidRDefault="000E60AD" w:rsidP="000E60AD">
      <w:pPr>
        <w:pStyle w:val="Default"/>
      </w:pPr>
      <w:r w:rsidRPr="000E60AD">
        <w:t xml:space="preserve">d) deti a </w:t>
      </w:r>
      <w:r>
        <w:t>ž</w:t>
      </w:r>
      <w:r w:rsidRPr="000E60AD">
        <w:t xml:space="preserve">iakov s telesným postihnutím, </w:t>
      </w:r>
    </w:p>
    <w:p w:rsidR="000E60AD" w:rsidRPr="000E60AD" w:rsidRDefault="000E60AD" w:rsidP="000E60AD">
      <w:pPr>
        <w:pStyle w:val="Default"/>
      </w:pPr>
      <w:r w:rsidRPr="000E60AD">
        <w:t xml:space="preserve">e) deti a </w:t>
      </w:r>
      <w:r>
        <w:t>ž</w:t>
      </w:r>
      <w:r w:rsidRPr="000E60AD">
        <w:t xml:space="preserve">iakov s narušenou komunikačnou schopnosťou, </w:t>
      </w:r>
    </w:p>
    <w:p w:rsidR="000E60AD" w:rsidRDefault="000E60AD" w:rsidP="000E60AD">
      <w:pPr>
        <w:pStyle w:val="Default"/>
      </w:pPr>
      <w:r w:rsidRPr="000E60AD">
        <w:t xml:space="preserve">f) deti a </w:t>
      </w:r>
      <w:r>
        <w:t>ž</w:t>
      </w:r>
      <w:r w:rsidRPr="000E60AD">
        <w:t xml:space="preserve">iakov s </w:t>
      </w:r>
      <w:proofErr w:type="spellStart"/>
      <w:r w:rsidRPr="000E60AD">
        <w:t>autizmom</w:t>
      </w:r>
      <w:proofErr w:type="spellEnd"/>
      <w:r w:rsidRPr="000E60AD">
        <w:t xml:space="preserve"> alebo ďalšími </w:t>
      </w:r>
      <w:proofErr w:type="spellStart"/>
      <w:r w:rsidRPr="000E60AD">
        <w:t>pervazívnymi</w:t>
      </w:r>
      <w:proofErr w:type="spellEnd"/>
      <w:r w:rsidRPr="000E60AD">
        <w:t xml:space="preserve"> vývinovými poruchami, </w:t>
      </w:r>
    </w:p>
    <w:p w:rsidR="000E60AD" w:rsidRPr="000E60AD" w:rsidRDefault="000E60AD" w:rsidP="000E60AD">
      <w:pPr>
        <w:pStyle w:val="Default"/>
      </w:pPr>
      <w:r w:rsidRPr="000E60AD">
        <w:t xml:space="preserve">g) deti a </w:t>
      </w:r>
      <w:r>
        <w:t>ž</w:t>
      </w:r>
      <w:r w:rsidRPr="000E60AD">
        <w:t xml:space="preserve">iakov chorých a zdravotne oslabených, </w:t>
      </w:r>
    </w:p>
    <w:p w:rsidR="000E60AD" w:rsidRPr="000E60AD" w:rsidRDefault="000E60AD" w:rsidP="000E60AD">
      <w:pPr>
        <w:pStyle w:val="Default"/>
      </w:pPr>
      <w:r w:rsidRPr="000E60AD">
        <w:t xml:space="preserve">h) deti a </w:t>
      </w:r>
      <w:r>
        <w:t>ž</w:t>
      </w:r>
      <w:r w:rsidRPr="000E60AD">
        <w:t xml:space="preserve">iakov </w:t>
      </w:r>
      <w:proofErr w:type="spellStart"/>
      <w:r w:rsidRPr="000E60AD">
        <w:t>hluchoslepých</w:t>
      </w:r>
      <w:proofErr w:type="spellEnd"/>
      <w:r w:rsidRPr="000E60AD">
        <w:t xml:space="preserve">, </w:t>
      </w:r>
    </w:p>
    <w:p w:rsidR="000E60AD" w:rsidRPr="000E60AD" w:rsidRDefault="000E60AD" w:rsidP="000E60AD">
      <w:pPr>
        <w:pStyle w:val="Default"/>
      </w:pPr>
      <w:r w:rsidRPr="000E60AD">
        <w:t xml:space="preserve">i) </w:t>
      </w:r>
      <w:r>
        <w:t>ž</w:t>
      </w:r>
      <w:r w:rsidRPr="000E60AD">
        <w:t xml:space="preserve">iakov s vývinovými poruchami učenia, </w:t>
      </w:r>
    </w:p>
    <w:p w:rsidR="000E60AD" w:rsidRPr="000E60AD" w:rsidRDefault="000E60AD" w:rsidP="000E60AD">
      <w:pPr>
        <w:pStyle w:val="Default"/>
      </w:pPr>
      <w:r w:rsidRPr="000E60AD">
        <w:t xml:space="preserve">j) </w:t>
      </w:r>
      <w:r>
        <w:t>ž</w:t>
      </w:r>
      <w:r w:rsidRPr="000E60AD">
        <w:t xml:space="preserve">iakov s poruchami aktivity a pozornosti, </w:t>
      </w:r>
    </w:p>
    <w:p w:rsidR="000E60AD" w:rsidRPr="000E60AD" w:rsidRDefault="000E60AD" w:rsidP="000E60AD">
      <w:pPr>
        <w:pStyle w:val="Default"/>
      </w:pPr>
      <w:r w:rsidRPr="000E60AD">
        <w:t xml:space="preserve">k) deti a </w:t>
      </w:r>
      <w:r>
        <w:t>ž</w:t>
      </w:r>
      <w:r w:rsidRPr="000E60AD">
        <w:t xml:space="preserve">iakov s viacnásobným postihnutím, </w:t>
      </w:r>
    </w:p>
    <w:p w:rsidR="000E60AD" w:rsidRPr="000E60AD" w:rsidRDefault="000E60AD" w:rsidP="000E60AD">
      <w:pPr>
        <w:pStyle w:val="Default"/>
      </w:pPr>
      <w:r w:rsidRPr="000E60AD">
        <w:t xml:space="preserve">l) deti a </w:t>
      </w:r>
      <w:r>
        <w:t>ž</w:t>
      </w:r>
      <w:r w:rsidRPr="000E60AD">
        <w:t xml:space="preserve">iakov s poruchami správania. </w:t>
      </w:r>
    </w:p>
    <w:p w:rsidR="000E60AD" w:rsidRPr="000E60AD" w:rsidRDefault="000E60AD" w:rsidP="000E60AD">
      <w:pPr>
        <w:pStyle w:val="Bezriadkovania"/>
        <w:rPr>
          <w:szCs w:val="24"/>
        </w:rPr>
      </w:pPr>
      <w:r w:rsidRPr="000E60AD">
        <w:rPr>
          <w:szCs w:val="24"/>
        </w:rPr>
        <w:t xml:space="preserve">Vzdelávacie programy podľa písmen a) </w:t>
      </w:r>
      <w:proofErr w:type="spellStart"/>
      <w:r w:rsidRPr="000E60AD">
        <w:rPr>
          <w:szCs w:val="24"/>
        </w:rPr>
        <w:t>aţ</w:t>
      </w:r>
      <w:proofErr w:type="spellEnd"/>
      <w:r w:rsidRPr="000E60AD">
        <w:rPr>
          <w:szCs w:val="24"/>
        </w:rPr>
        <w:t xml:space="preserve"> l) sú súčasťou štátnych vzdelávacích programov.</w:t>
      </w:r>
    </w:p>
    <w:p w:rsidR="000E60AD" w:rsidRPr="000E60AD" w:rsidRDefault="000E60AD" w:rsidP="007D58B9">
      <w:pPr>
        <w:pStyle w:val="Bezriadkovania"/>
        <w:rPr>
          <w:szCs w:val="24"/>
        </w:rPr>
      </w:pPr>
    </w:p>
    <w:p w:rsidR="000506DA" w:rsidRPr="000506DA" w:rsidRDefault="000506DA" w:rsidP="000506DA">
      <w:pPr>
        <w:pStyle w:val="Default"/>
      </w:pPr>
      <w:r w:rsidRPr="000506DA">
        <w:t xml:space="preserve">§ 108 </w:t>
      </w:r>
    </w:p>
    <w:p w:rsidR="000506DA" w:rsidRPr="000506DA" w:rsidRDefault="000506DA" w:rsidP="000506DA">
      <w:pPr>
        <w:pStyle w:val="Default"/>
      </w:pPr>
      <w:r w:rsidRPr="000506DA">
        <w:t xml:space="preserve">(1) Ak sa špeciálne výchovno-vzdelávacie potreby dieťaťa alebo žiaka prejavia po jeho prijatí do školy a dieťa alebo žiak ďalej navštevuje školu, do ktorej bol prijatý, jeho vzdelávanie ako vzdelávanie dieťaťa alebo </w:t>
      </w:r>
      <w:r>
        <w:t>ž</w:t>
      </w:r>
      <w:r w:rsidRPr="000506DA">
        <w:t>iaka so špeciálnymi výchovno-vzdelávacími potrebami sa mu zabezpečuje po predlo</w:t>
      </w:r>
      <w:r>
        <w:t>ž</w:t>
      </w:r>
      <w:r w:rsidRPr="000506DA">
        <w:t xml:space="preserve">ení písomnej </w:t>
      </w:r>
      <w:r>
        <w:t>ž</w:t>
      </w:r>
      <w:r w:rsidRPr="000506DA">
        <w:t xml:space="preserve">iadosti o zmenu formy vzdelávania a vyplneného tlačiva podľa § 11 ods. 10 písm. a) riaditeľovi školy; ak ide o maloleté dieťa alebo </w:t>
      </w:r>
      <w:r>
        <w:t>ž</w:t>
      </w:r>
      <w:r w:rsidRPr="000506DA">
        <w:t xml:space="preserve">iaka, písomnú </w:t>
      </w:r>
      <w:r>
        <w:t>ž</w:t>
      </w:r>
      <w:r w:rsidRPr="000506DA">
        <w:t xml:space="preserve">iadosť s tlačivom podľa § 11 ods. 10 písm. a) predkladá jeho zákonný zástupca. </w:t>
      </w:r>
    </w:p>
    <w:p w:rsidR="007D58B9" w:rsidRPr="000506DA" w:rsidRDefault="007D58B9" w:rsidP="000506DA">
      <w:pPr>
        <w:pStyle w:val="Bezriadkovania"/>
        <w:rPr>
          <w:szCs w:val="24"/>
        </w:rPr>
      </w:pPr>
    </w:p>
    <w:p w:rsidR="00E478F7" w:rsidRPr="000506DA" w:rsidRDefault="00E478F7" w:rsidP="002D60AA">
      <w:pPr>
        <w:pStyle w:val="Bezriadkovania"/>
        <w:rPr>
          <w:szCs w:val="24"/>
        </w:rPr>
      </w:pPr>
    </w:p>
    <w:sectPr w:rsidR="00E478F7" w:rsidRPr="000506DA" w:rsidSect="007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448"/>
    <w:multiLevelType w:val="hybridMultilevel"/>
    <w:tmpl w:val="45B6DDC0"/>
    <w:lvl w:ilvl="0" w:tplc="87C29E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60AA"/>
    <w:rsid w:val="000506DA"/>
    <w:rsid w:val="000E60AD"/>
    <w:rsid w:val="00115FC6"/>
    <w:rsid w:val="00116AFD"/>
    <w:rsid w:val="002361C0"/>
    <w:rsid w:val="002D60AA"/>
    <w:rsid w:val="007635FC"/>
    <w:rsid w:val="007726F6"/>
    <w:rsid w:val="007A1171"/>
    <w:rsid w:val="007D58B9"/>
    <w:rsid w:val="008B1769"/>
    <w:rsid w:val="00A5618A"/>
    <w:rsid w:val="00E478F7"/>
    <w:rsid w:val="00E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1"/>
    <w:qFormat/>
    <w:rsid w:val="007A117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A1171"/>
    <w:rPr>
      <w:rFonts w:ascii="Times New Roman" w:hAnsi="Times New Roman"/>
      <w:sz w:val="24"/>
    </w:rPr>
  </w:style>
  <w:style w:type="paragraph" w:customStyle="1" w:styleId="Default">
    <w:name w:val="Default"/>
    <w:rsid w:val="000E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ján</cp:lastModifiedBy>
  <cp:revision>10</cp:revision>
  <dcterms:created xsi:type="dcterms:W3CDTF">2012-06-03T13:39:00Z</dcterms:created>
  <dcterms:modified xsi:type="dcterms:W3CDTF">2012-06-03T14:30:00Z</dcterms:modified>
</cp:coreProperties>
</file>